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7E86" w14:textId="41C6D49A" w:rsidR="00CF7EC6" w:rsidRDefault="006F0504">
      <w:pPr>
        <w:rPr>
          <w:rFonts w:ascii="Arial" w:hAnsi="Arial" w:cs="Arial"/>
          <w:b/>
          <w:bCs/>
          <w:sz w:val="24"/>
          <w:szCs w:val="24"/>
        </w:rPr>
      </w:pPr>
      <w:r w:rsidRPr="006F0504">
        <w:rPr>
          <w:rFonts w:ascii="Arial" w:hAnsi="Arial" w:cs="Arial"/>
          <w:b/>
          <w:bCs/>
          <w:sz w:val="24"/>
          <w:szCs w:val="24"/>
        </w:rPr>
        <w:t>Een cadeau van waarde</w:t>
      </w:r>
    </w:p>
    <w:p w14:paraId="79A73796" w14:textId="19215043" w:rsidR="00CF7EC6" w:rsidRPr="00CF7EC6" w:rsidRDefault="00CF7EC6" w:rsidP="00CF7EC6">
      <w:pPr>
        <w:rPr>
          <w:rFonts w:ascii="Arial" w:hAnsi="Arial" w:cs="Arial"/>
          <w:sz w:val="24"/>
          <w:szCs w:val="24"/>
        </w:rPr>
      </w:pPr>
      <w:r w:rsidRPr="00CF7EC6">
        <w:rPr>
          <w:rFonts w:ascii="Arial" w:hAnsi="Arial" w:cs="Arial"/>
          <w:sz w:val="24"/>
          <w:szCs w:val="24"/>
        </w:rPr>
        <w:t>De missie van Veilig Verkeer Nederland (VVN) is ‘Iedereen veilig over straat’. Iedere verkeersdeelnemer kan bijdragen aan veiliger verkeer. Door een fietshelm te dragen bescherm je jezelf én maak je het voor anderen ook normaler een helm op te zetten. We helpen je op weg met onderstaande tips. Meedoen is makkelijk!</w:t>
      </w:r>
    </w:p>
    <w:p w14:paraId="1F0C7DB7" w14:textId="77777777" w:rsidR="00CF7EC6" w:rsidRPr="00CF7EC6" w:rsidRDefault="00CF7EC6" w:rsidP="00CF7EC6">
      <w:pPr>
        <w:rPr>
          <w:rFonts w:ascii="Arial" w:hAnsi="Arial" w:cs="Arial"/>
          <w:sz w:val="24"/>
          <w:szCs w:val="24"/>
        </w:rPr>
      </w:pPr>
      <w:r w:rsidRPr="00CF7EC6">
        <w:rPr>
          <w:rFonts w:ascii="Arial" w:hAnsi="Arial" w:cs="Arial"/>
          <w:sz w:val="24"/>
          <w:szCs w:val="24"/>
        </w:rPr>
        <w:t>Je hersenen zijn een bijzonder en kwetsbaar orgaan. Ze zorgen ervoor dat je kunt bewegen, onthouden, denken en voelen. Je hoofd beschermen is dus van groot belang. Als fietser in het verkeer ben je kwetsbaar bij een botsing of val, of dat ongeluk nou ontstaat door jezelf of een andere weggebruiker. De fietshelm is een makkelijke manier om ernstig letsel te voorkomen.</w:t>
      </w:r>
    </w:p>
    <w:p w14:paraId="5EF7BE7B" w14:textId="040D70DA" w:rsidR="00CF7EC6" w:rsidRPr="00CF7EC6" w:rsidRDefault="00CF7EC6">
      <w:pPr>
        <w:rPr>
          <w:rFonts w:ascii="Arial" w:hAnsi="Arial" w:cs="Arial"/>
          <w:sz w:val="24"/>
          <w:szCs w:val="24"/>
        </w:rPr>
      </w:pPr>
      <w:r w:rsidRPr="00CF7EC6">
        <w:rPr>
          <w:rFonts w:ascii="Arial" w:hAnsi="Arial" w:cs="Arial"/>
          <w:sz w:val="24"/>
          <w:szCs w:val="24"/>
        </w:rPr>
        <w:t>Jong geleerd is oud gedaan! Wat let ons?</w:t>
      </w:r>
    </w:p>
    <w:p w14:paraId="6B1DCE5C" w14:textId="4B7CFEE8" w:rsidR="00CF7EC6" w:rsidRPr="00CF7EC6" w:rsidRDefault="00CF7EC6" w:rsidP="00CF7EC6">
      <w:pPr>
        <w:pStyle w:val="Lijstalinea"/>
        <w:numPr>
          <w:ilvl w:val="0"/>
          <w:numId w:val="2"/>
        </w:numPr>
        <w:rPr>
          <w:rFonts w:ascii="Arial" w:hAnsi="Arial" w:cs="Arial"/>
          <w:sz w:val="24"/>
          <w:szCs w:val="24"/>
        </w:rPr>
      </w:pPr>
      <w:r w:rsidRPr="00CF7EC6">
        <w:rPr>
          <w:rFonts w:ascii="Arial" w:hAnsi="Arial" w:cs="Arial"/>
          <w:sz w:val="24"/>
          <w:szCs w:val="24"/>
        </w:rPr>
        <w:t>83% van de ouders met een kind van 1-12 jaar voelt zich er verantwoordelijk voor dat zijn/haar kind veilig is op de fiets</w:t>
      </w:r>
    </w:p>
    <w:p w14:paraId="59F7A377" w14:textId="77777777" w:rsidR="00CF7EC6" w:rsidRPr="00CF7EC6" w:rsidRDefault="00CF7EC6" w:rsidP="00CF7EC6">
      <w:pPr>
        <w:pStyle w:val="Lijstalinea"/>
        <w:numPr>
          <w:ilvl w:val="0"/>
          <w:numId w:val="2"/>
        </w:numPr>
        <w:rPr>
          <w:rFonts w:ascii="Arial" w:hAnsi="Arial" w:cs="Arial"/>
          <w:sz w:val="24"/>
          <w:szCs w:val="24"/>
        </w:rPr>
      </w:pPr>
      <w:r w:rsidRPr="00CF7EC6">
        <w:rPr>
          <w:rFonts w:ascii="Arial" w:hAnsi="Arial" w:cs="Arial"/>
          <w:sz w:val="24"/>
          <w:szCs w:val="24"/>
        </w:rPr>
        <w:t xml:space="preserve">34% van de ouders heeft al een helm voor hun kind in huis. Bijvoorbeeld voor het fietsen, skiën of skeeleren. </w:t>
      </w:r>
    </w:p>
    <w:p w14:paraId="23E405EC" w14:textId="77777777" w:rsidR="00CF7EC6" w:rsidRPr="00CF7EC6" w:rsidRDefault="00CF7EC6" w:rsidP="00CF7EC6">
      <w:pPr>
        <w:pStyle w:val="Lijstalinea"/>
        <w:numPr>
          <w:ilvl w:val="0"/>
          <w:numId w:val="2"/>
        </w:numPr>
        <w:rPr>
          <w:rFonts w:ascii="Arial" w:hAnsi="Arial" w:cs="Arial"/>
          <w:sz w:val="24"/>
          <w:szCs w:val="24"/>
        </w:rPr>
      </w:pPr>
      <w:r w:rsidRPr="00CF7EC6">
        <w:rPr>
          <w:rFonts w:ascii="Arial" w:hAnsi="Arial" w:cs="Arial"/>
          <w:sz w:val="24"/>
          <w:szCs w:val="24"/>
        </w:rPr>
        <w:t>70% van de ouders denkt ervoor te kunnen zorgen dat zijn/haar kind (1-12 jaar) een fietshelm draagt</w:t>
      </w:r>
    </w:p>
    <w:p w14:paraId="0286CCA4" w14:textId="459DA821" w:rsidR="00CF7EC6" w:rsidRPr="00CF7EC6" w:rsidRDefault="00CF7EC6">
      <w:pPr>
        <w:rPr>
          <w:rFonts w:ascii="Arial" w:hAnsi="Arial" w:cs="Arial"/>
          <w:sz w:val="24"/>
          <w:szCs w:val="24"/>
        </w:rPr>
      </w:pPr>
      <w:r w:rsidRPr="00CF7EC6">
        <w:rPr>
          <w:rFonts w:ascii="Arial" w:hAnsi="Arial" w:cs="Arial"/>
          <w:sz w:val="24"/>
          <w:szCs w:val="24"/>
        </w:rPr>
        <w:t>Wat feiten op een rijtje:</w:t>
      </w:r>
    </w:p>
    <w:p w14:paraId="4D9A4EB4" w14:textId="61182197" w:rsidR="00CF7EC6" w:rsidRPr="00CF7EC6" w:rsidRDefault="00CF7EC6" w:rsidP="00CF7EC6">
      <w:pPr>
        <w:pStyle w:val="Lijstalinea"/>
        <w:numPr>
          <w:ilvl w:val="0"/>
          <w:numId w:val="1"/>
        </w:numPr>
        <w:rPr>
          <w:rFonts w:ascii="Arial" w:hAnsi="Arial" w:cs="Arial"/>
          <w:sz w:val="24"/>
          <w:szCs w:val="24"/>
        </w:rPr>
      </w:pPr>
      <w:r w:rsidRPr="00CF7EC6">
        <w:rPr>
          <w:rFonts w:ascii="Arial" w:hAnsi="Arial" w:cs="Arial"/>
          <w:sz w:val="24"/>
          <w:szCs w:val="24"/>
        </w:rPr>
        <w:t>In 2020 waren voor het eerst de meeste verkeersdoden fietsers: 229. Het hoogste aantal fietsslachtoffers in 25 jaar. Een derde hiervan bestond uit e-bikers.</w:t>
      </w:r>
    </w:p>
    <w:p w14:paraId="405FB68C" w14:textId="2C57DBF6" w:rsidR="00C82A81" w:rsidRPr="00CF7EC6" w:rsidRDefault="00C82A81" w:rsidP="00CF7EC6">
      <w:pPr>
        <w:pStyle w:val="Lijstalinea"/>
        <w:numPr>
          <w:ilvl w:val="0"/>
          <w:numId w:val="1"/>
        </w:numPr>
        <w:rPr>
          <w:rFonts w:ascii="Arial" w:hAnsi="Arial" w:cs="Arial"/>
          <w:sz w:val="24"/>
          <w:szCs w:val="24"/>
        </w:rPr>
      </w:pPr>
      <w:r w:rsidRPr="00CF7EC6">
        <w:rPr>
          <w:rFonts w:ascii="Arial" w:hAnsi="Arial" w:cs="Arial"/>
          <w:sz w:val="24"/>
          <w:szCs w:val="24"/>
        </w:rPr>
        <w:t>Draag je een fietshelm bij een botsing of val dan is de kans op ernstig hoofd- of hersenletsel 60% kleiner. Het risico op dodelijk hoofd- of hersenletsel is dan 70% kleiner.</w:t>
      </w:r>
    </w:p>
    <w:p w14:paraId="06E841FC" w14:textId="74F8CC16" w:rsidR="00C82A81" w:rsidRPr="00CF7EC6" w:rsidRDefault="00C82A81" w:rsidP="00CF7EC6">
      <w:pPr>
        <w:pStyle w:val="Lijstalinea"/>
        <w:numPr>
          <w:ilvl w:val="0"/>
          <w:numId w:val="1"/>
        </w:numPr>
        <w:rPr>
          <w:rFonts w:ascii="Arial" w:hAnsi="Arial" w:cs="Arial"/>
          <w:sz w:val="24"/>
          <w:szCs w:val="24"/>
        </w:rPr>
      </w:pPr>
      <w:r w:rsidRPr="00CF7EC6">
        <w:rPr>
          <w:rFonts w:ascii="Arial" w:hAnsi="Arial" w:cs="Arial"/>
          <w:sz w:val="24"/>
          <w:szCs w:val="24"/>
        </w:rPr>
        <w:t>Als iedereen een fietshelm draagt, zijn er naar schatting 85 verkeersdoden en 2.500 ernstige verkeersgewonden minder per jaar.</w:t>
      </w:r>
    </w:p>
    <w:p w14:paraId="43474BA6" w14:textId="3A028137" w:rsidR="00C82A81" w:rsidRPr="00CF7EC6" w:rsidRDefault="00C82A81" w:rsidP="00CF7EC6">
      <w:pPr>
        <w:pStyle w:val="Lijstalinea"/>
        <w:numPr>
          <w:ilvl w:val="0"/>
          <w:numId w:val="1"/>
        </w:numPr>
        <w:rPr>
          <w:rFonts w:ascii="Arial" w:hAnsi="Arial" w:cs="Arial"/>
          <w:sz w:val="24"/>
          <w:szCs w:val="24"/>
        </w:rPr>
      </w:pPr>
      <w:r w:rsidRPr="00CF7EC6">
        <w:rPr>
          <w:rFonts w:ascii="Arial" w:hAnsi="Arial" w:cs="Arial"/>
          <w:sz w:val="24"/>
          <w:szCs w:val="24"/>
        </w:rPr>
        <w:t xml:space="preserve">50-plussers hebben vaker een (enkelvoudig) fietsongeluk. </w:t>
      </w:r>
      <w:r w:rsidR="005663D8">
        <w:rPr>
          <w:rFonts w:ascii="Arial" w:hAnsi="Arial" w:cs="Arial"/>
          <w:sz w:val="24"/>
          <w:szCs w:val="24"/>
        </w:rPr>
        <w:t xml:space="preserve">Ze hebben te maken met een verminderd reactie vermogen; de combinatie met de e-bike die harder kan, werkt ook meer ongelukken in de hand. </w:t>
      </w:r>
      <w:r w:rsidRPr="00CF7EC6">
        <w:rPr>
          <w:rFonts w:ascii="Arial" w:hAnsi="Arial" w:cs="Arial"/>
          <w:sz w:val="24"/>
          <w:szCs w:val="24"/>
        </w:rPr>
        <w:t>Omdat</w:t>
      </w:r>
      <w:r w:rsidR="005663D8">
        <w:rPr>
          <w:rFonts w:ascii="Arial" w:hAnsi="Arial" w:cs="Arial"/>
          <w:sz w:val="24"/>
          <w:szCs w:val="24"/>
        </w:rPr>
        <w:t xml:space="preserve"> 50-plussers</w:t>
      </w:r>
      <w:r w:rsidRPr="00CF7EC6">
        <w:rPr>
          <w:rFonts w:ascii="Arial" w:hAnsi="Arial" w:cs="Arial"/>
          <w:sz w:val="24"/>
          <w:szCs w:val="24"/>
        </w:rPr>
        <w:t xml:space="preserve"> lichamelijk kwetsbaarder zijn</w:t>
      </w:r>
      <w:r w:rsidR="005663D8">
        <w:rPr>
          <w:rFonts w:ascii="Arial" w:hAnsi="Arial" w:cs="Arial"/>
          <w:sz w:val="24"/>
          <w:szCs w:val="24"/>
        </w:rPr>
        <w:t>,</w:t>
      </w:r>
      <w:r w:rsidRPr="00CF7EC6">
        <w:rPr>
          <w:rFonts w:ascii="Arial" w:hAnsi="Arial" w:cs="Arial"/>
          <w:sz w:val="24"/>
          <w:szCs w:val="24"/>
        </w:rPr>
        <w:t xml:space="preserve"> heeft een ongeluk ook grotere gevolgen</w:t>
      </w:r>
      <w:r w:rsidR="005663D8">
        <w:rPr>
          <w:rFonts w:ascii="Arial" w:hAnsi="Arial" w:cs="Arial"/>
          <w:sz w:val="24"/>
          <w:szCs w:val="24"/>
        </w:rPr>
        <w:t>.</w:t>
      </w:r>
    </w:p>
    <w:p w14:paraId="4044DDFC" w14:textId="19D846D0" w:rsidR="00CF7EC6" w:rsidRDefault="006F0504" w:rsidP="00CF7EC6">
      <w:pPr>
        <w:rPr>
          <w:rFonts w:ascii="Arial" w:hAnsi="Arial" w:cs="Arial"/>
          <w:sz w:val="24"/>
          <w:szCs w:val="24"/>
        </w:rPr>
      </w:pPr>
      <w:r>
        <w:rPr>
          <w:rFonts w:ascii="Arial" w:hAnsi="Arial" w:cs="Arial"/>
          <w:sz w:val="24"/>
          <w:szCs w:val="24"/>
        </w:rPr>
        <w:t>Voor jong en oud: e</w:t>
      </w:r>
      <w:r w:rsidR="00CF7EC6" w:rsidRPr="00CF7EC6">
        <w:rPr>
          <w:rFonts w:ascii="Arial" w:hAnsi="Arial" w:cs="Arial"/>
          <w:sz w:val="24"/>
          <w:szCs w:val="24"/>
        </w:rPr>
        <w:t>en cadeau voor de aanstaande feestdagen?</w:t>
      </w:r>
      <w:r>
        <w:rPr>
          <w:rFonts w:ascii="Arial" w:hAnsi="Arial" w:cs="Arial"/>
          <w:sz w:val="24"/>
          <w:szCs w:val="24"/>
        </w:rPr>
        <w:t xml:space="preserve"> </w:t>
      </w:r>
    </w:p>
    <w:p w14:paraId="4AC361AC" w14:textId="53CE5335" w:rsidR="00CF7EC6" w:rsidRPr="00CF7EC6" w:rsidRDefault="006F0504" w:rsidP="00CF7EC6">
      <w:pPr>
        <w:rPr>
          <w:rFonts w:ascii="Arial" w:hAnsi="Arial" w:cs="Arial"/>
          <w:sz w:val="24"/>
          <w:szCs w:val="24"/>
        </w:rPr>
      </w:pPr>
      <w:r>
        <w:rPr>
          <w:noProof/>
        </w:rPr>
        <w:drawing>
          <wp:inline distT="0" distB="0" distL="0" distR="0" wp14:anchorId="2D5AE821" wp14:editId="13880598">
            <wp:extent cx="2128320" cy="1196340"/>
            <wp:effectExtent l="0" t="0" r="5715" b="3810"/>
            <wp:docPr id="1" name="Afbeelding 1" descr="Fietshelmen: alle ins en outs | AN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shelmen: alle ins en outs | ANW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734" cy="1202756"/>
                    </a:xfrm>
                    <a:prstGeom prst="rect">
                      <a:avLst/>
                    </a:prstGeom>
                    <a:noFill/>
                    <a:ln>
                      <a:noFill/>
                    </a:ln>
                  </pic:spPr>
                </pic:pic>
              </a:graphicData>
            </a:graphic>
          </wp:inline>
        </w:drawing>
      </w:r>
    </w:p>
    <w:p w14:paraId="6D606436" w14:textId="77777777" w:rsidR="00940D64" w:rsidRPr="00940D64" w:rsidRDefault="00940D64" w:rsidP="00940D64">
      <w:pPr>
        <w:rPr>
          <w:rFonts w:ascii="Arial" w:hAnsi="Arial" w:cs="Arial"/>
          <w:sz w:val="24"/>
          <w:szCs w:val="24"/>
        </w:rPr>
      </w:pPr>
      <w:r w:rsidRPr="00940D64">
        <w:rPr>
          <w:rFonts w:ascii="Arial" w:hAnsi="Arial" w:cs="Arial"/>
          <w:sz w:val="24"/>
          <w:szCs w:val="24"/>
        </w:rPr>
        <w:t xml:space="preserve">Voor meer informatie: </w:t>
      </w:r>
    </w:p>
    <w:p w14:paraId="1786101F" w14:textId="0B8AA7F7" w:rsidR="00940D64" w:rsidRPr="00940D64" w:rsidRDefault="00000000" w:rsidP="00940D64">
      <w:pPr>
        <w:rPr>
          <w:rFonts w:ascii="Arial" w:hAnsi="Arial" w:cs="Arial"/>
          <w:sz w:val="24"/>
          <w:szCs w:val="24"/>
        </w:rPr>
      </w:pPr>
      <w:hyperlink r:id="rId6" w:history="1">
        <w:r w:rsidR="00940D64" w:rsidRPr="00940D64">
          <w:rPr>
            <w:rStyle w:val="Hyperlink"/>
            <w:rFonts w:ascii="Arial" w:hAnsi="Arial" w:cs="Arial"/>
            <w:sz w:val="24"/>
            <w:szCs w:val="24"/>
          </w:rPr>
          <w:t>https://vvn.nl/fietshelm</w:t>
        </w:r>
      </w:hyperlink>
      <w:r w:rsidR="00940D64" w:rsidRPr="00940D64">
        <w:rPr>
          <w:rFonts w:ascii="Arial" w:hAnsi="Arial" w:cs="Arial"/>
          <w:sz w:val="24"/>
          <w:szCs w:val="24"/>
        </w:rPr>
        <w:t xml:space="preserve"> </w:t>
      </w:r>
    </w:p>
    <w:p w14:paraId="2790C823" w14:textId="0D2544E0" w:rsidR="00940D64" w:rsidRPr="00940D64" w:rsidRDefault="00000000" w:rsidP="00940D64">
      <w:pPr>
        <w:rPr>
          <w:rFonts w:ascii="Arial" w:hAnsi="Arial" w:cs="Arial"/>
          <w:sz w:val="24"/>
          <w:szCs w:val="24"/>
        </w:rPr>
      </w:pPr>
      <w:hyperlink r:id="rId7" w:history="1">
        <w:r w:rsidR="00940D64" w:rsidRPr="00940D64">
          <w:rPr>
            <w:rStyle w:val="Hyperlink"/>
            <w:rFonts w:ascii="Arial" w:hAnsi="Arial" w:cs="Arial"/>
            <w:sz w:val="24"/>
            <w:szCs w:val="24"/>
          </w:rPr>
          <w:t>https://vvn.nl/ervarenrijder</w:t>
        </w:r>
      </w:hyperlink>
    </w:p>
    <w:p w14:paraId="785ABA1B" w14:textId="77777777" w:rsidR="00940D64" w:rsidRPr="001B7F11" w:rsidRDefault="00940D64" w:rsidP="00940D64">
      <w:pPr>
        <w:rPr>
          <w:rFonts w:ascii="Arial" w:hAnsi="Arial" w:cs="Arial"/>
          <w:sz w:val="24"/>
          <w:szCs w:val="24"/>
        </w:rPr>
      </w:pPr>
      <w:r w:rsidRPr="001B7F11">
        <w:rPr>
          <w:rFonts w:ascii="Arial" w:hAnsi="Arial" w:cs="Arial"/>
          <w:sz w:val="24"/>
          <w:szCs w:val="24"/>
        </w:rPr>
        <w:lastRenderedPageBreak/>
        <w:t>Wenst u nadere informatie?</w:t>
      </w:r>
    </w:p>
    <w:p w14:paraId="4BA2A461" w14:textId="77777777" w:rsidR="00940D64" w:rsidRPr="001B7F11" w:rsidRDefault="00940D64" w:rsidP="00940D64">
      <w:pPr>
        <w:rPr>
          <w:rFonts w:ascii="Arial" w:hAnsi="Arial" w:cs="Arial"/>
          <w:sz w:val="24"/>
          <w:szCs w:val="24"/>
        </w:rPr>
      </w:pPr>
      <w:r w:rsidRPr="001B7F11">
        <w:rPr>
          <w:rFonts w:ascii="Arial" w:hAnsi="Arial" w:cs="Arial"/>
          <w:sz w:val="24"/>
          <w:szCs w:val="24"/>
        </w:rPr>
        <w:t xml:space="preserve">Wilt u reageren op dit artikel? </w:t>
      </w:r>
    </w:p>
    <w:p w14:paraId="3988FFC5" w14:textId="77777777" w:rsidR="00940D64" w:rsidRPr="001B7F11" w:rsidRDefault="00940D64" w:rsidP="00940D64">
      <w:pPr>
        <w:rPr>
          <w:rFonts w:ascii="Arial" w:hAnsi="Arial" w:cs="Arial"/>
          <w:sz w:val="24"/>
          <w:szCs w:val="24"/>
        </w:rPr>
      </w:pPr>
      <w:r w:rsidRPr="001B7F11">
        <w:rPr>
          <w:rFonts w:ascii="Arial" w:hAnsi="Arial" w:cs="Arial"/>
          <w:sz w:val="24"/>
          <w:szCs w:val="24"/>
        </w:rPr>
        <w:t xml:space="preserve">Mail ons: </w:t>
      </w:r>
      <w:hyperlink r:id="rId8" w:history="1">
        <w:r w:rsidRPr="001B7F11">
          <w:rPr>
            <w:rStyle w:val="Hyperlink"/>
            <w:rFonts w:ascii="Arial" w:hAnsi="Arial" w:cs="Arial"/>
            <w:sz w:val="24"/>
            <w:szCs w:val="24"/>
          </w:rPr>
          <w:t>grootbergeijk@vvnregio.nl</w:t>
        </w:r>
      </w:hyperlink>
    </w:p>
    <w:p w14:paraId="57C8FCEF" w14:textId="77777777" w:rsidR="00940D64" w:rsidRDefault="00940D64" w:rsidP="00940D64">
      <w:pPr>
        <w:rPr>
          <w:rFonts w:ascii="Arial" w:hAnsi="Arial" w:cs="Arial"/>
          <w:sz w:val="24"/>
          <w:szCs w:val="24"/>
        </w:rPr>
      </w:pPr>
    </w:p>
    <w:p w14:paraId="6AC3AC2E" w14:textId="07EDA7E9" w:rsidR="00C82A81" w:rsidRDefault="00940D64">
      <w:r>
        <w:rPr>
          <w:rFonts w:ascii="Arial" w:hAnsi="Arial" w:cs="Arial"/>
          <w:sz w:val="24"/>
          <w:szCs w:val="24"/>
        </w:rPr>
        <w:t>Werkgroep VVN Groot Bergeijk</w:t>
      </w:r>
      <w:r w:rsidR="00C82A81">
        <w:t xml:space="preserve"> </w:t>
      </w:r>
    </w:p>
    <w:sectPr w:rsidR="00C8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C3B"/>
    <w:multiLevelType w:val="hybridMultilevel"/>
    <w:tmpl w:val="89C60D46"/>
    <w:lvl w:ilvl="0" w:tplc="0A9679D6">
      <w:start w:val="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CC6697"/>
    <w:multiLevelType w:val="hybridMultilevel"/>
    <w:tmpl w:val="67D027C4"/>
    <w:lvl w:ilvl="0" w:tplc="A8CAC5B6">
      <w:start w:val="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96789471">
    <w:abstractNumId w:val="1"/>
  </w:num>
  <w:num w:numId="2" w16cid:durableId="79012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81"/>
    <w:rsid w:val="000F504D"/>
    <w:rsid w:val="005663D8"/>
    <w:rsid w:val="006F0504"/>
    <w:rsid w:val="00940D64"/>
    <w:rsid w:val="00C82A81"/>
    <w:rsid w:val="00CF7E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02A5"/>
  <w15:chartTrackingRefBased/>
  <w15:docId w15:val="{476044B1-EE24-4D9C-A5C4-77809C09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2A81"/>
    <w:rPr>
      <w:color w:val="0563C1" w:themeColor="hyperlink"/>
      <w:u w:val="single"/>
    </w:rPr>
  </w:style>
  <w:style w:type="character" w:styleId="Onopgelostemelding">
    <w:name w:val="Unresolved Mention"/>
    <w:basedOn w:val="Standaardalinea-lettertype"/>
    <w:uiPriority w:val="99"/>
    <w:semiHidden/>
    <w:unhideWhenUsed/>
    <w:rsid w:val="00C82A81"/>
    <w:rPr>
      <w:color w:val="605E5C"/>
      <w:shd w:val="clear" w:color="auto" w:fill="E1DFDD"/>
    </w:rPr>
  </w:style>
  <w:style w:type="paragraph" w:styleId="Lijstalinea">
    <w:name w:val="List Paragraph"/>
    <w:basedOn w:val="Standaard"/>
    <w:uiPriority w:val="34"/>
    <w:qFormat/>
    <w:rsid w:val="00CF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otbergeijk@vvnregio.nl" TargetMode="External"/><Relationship Id="rId3" Type="http://schemas.openxmlformats.org/officeDocument/2006/relationships/settings" Target="settings.xml"/><Relationship Id="rId7" Type="http://schemas.openxmlformats.org/officeDocument/2006/relationships/hyperlink" Target="https://vvn.nl/ervarenrij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vn.nl/fietshel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Renders</dc:creator>
  <cp:keywords/>
  <dc:description/>
  <cp:lastModifiedBy>Albert Renders</cp:lastModifiedBy>
  <cp:revision>3</cp:revision>
  <dcterms:created xsi:type="dcterms:W3CDTF">2022-10-15T06:10:00Z</dcterms:created>
  <dcterms:modified xsi:type="dcterms:W3CDTF">2022-10-16T16:20:00Z</dcterms:modified>
</cp:coreProperties>
</file>